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16" w:rsidRPr="002E7B16" w:rsidRDefault="002E7B16" w:rsidP="002E7B16">
      <w:pPr>
        <w:spacing w:before="200" w:line="276" w:lineRule="atLeast"/>
        <w:outlineLvl w:val="0"/>
        <w:rPr>
          <w:rFonts w:ascii="Georgia" w:eastAsia="Times New Roman" w:hAnsi="Georgia" w:cs="Times New Roman"/>
          <w:b/>
          <w:bCs/>
          <w:color w:val="E65A00"/>
          <w:kern w:val="36"/>
          <w:sz w:val="42"/>
          <w:szCs w:val="42"/>
        </w:rPr>
      </w:pPr>
      <w:r w:rsidRPr="002E7B16">
        <w:rPr>
          <w:rFonts w:ascii="Georgia" w:eastAsia="Times New Roman" w:hAnsi="Georgia" w:cs="Times New Roman"/>
          <w:b/>
          <w:bCs/>
          <w:color w:val="E65A00"/>
          <w:kern w:val="36"/>
          <w:sz w:val="42"/>
          <w:szCs w:val="42"/>
        </w:rPr>
        <w:t>Профилактика описторхоза</w:t>
      </w:r>
    </w:p>
    <w:p w:rsidR="002E7B16" w:rsidRPr="002E7B16" w:rsidRDefault="002E7B16" w:rsidP="002E7B16">
      <w:pPr>
        <w:spacing w:before="200" w:line="276" w:lineRule="atLeast"/>
        <w:outlineLvl w:val="0"/>
        <w:rPr>
          <w:rFonts w:ascii="Georgia" w:eastAsia="Times New Roman" w:hAnsi="Georgia" w:cs="Lucida Sans Unicode"/>
          <w:b/>
          <w:bCs/>
          <w:color w:val="E65A00"/>
          <w:kern w:val="36"/>
          <w:sz w:val="46"/>
          <w:szCs w:val="46"/>
        </w:rPr>
      </w:pPr>
      <w:r w:rsidRPr="002E7B16">
        <w:rPr>
          <w:rFonts w:ascii="Georgia" w:eastAsia="Times New Roman" w:hAnsi="Georgia" w:cs="Lucida Sans Unicode"/>
          <w:b/>
          <w:bCs/>
          <w:color w:val="E65A00"/>
          <w:kern w:val="36"/>
          <w:sz w:val="46"/>
          <w:szCs w:val="46"/>
        </w:rPr>
        <w:t>Описторхоз или как сохранить своё здоровье</w:t>
      </w:r>
    </w:p>
    <w:p w:rsidR="002E7B16" w:rsidRPr="002E7B16" w:rsidRDefault="002E7B16" w:rsidP="002E7B16">
      <w:pPr>
        <w:spacing w:after="0" w:line="293" w:lineRule="atLeast"/>
        <w:rPr>
          <w:rFonts w:ascii="Lucida Sans Unicode" w:eastAsia="Times New Roman" w:hAnsi="Lucida Sans Unicode" w:cs="Lucida Sans Unicode"/>
          <w:color w:val="333333"/>
          <w:sz w:val="26"/>
          <w:szCs w:val="26"/>
        </w:rPr>
      </w:pPr>
      <w:r w:rsidRPr="002E7B16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hyperlink r:id="rId4" w:tgtFrame="_blank" w:history="1">
        <w:r w:rsidRPr="002E7B16">
          <w:rPr>
            <w:rFonts w:ascii="Lucida Sans Unicode" w:eastAsia="Times New Roman" w:hAnsi="Lucida Sans Unicode" w:cs="Lucida Sans Unicode"/>
            <w:color w:val="000000"/>
            <w:sz w:val="26"/>
            <w:u w:val="single"/>
          </w:rPr>
          <w:t>Довольно частым продуктом на нашем столе является рыба. Но не каждый из нас задумывается, что этот вкусный и питательный продукт может стать причиной тяжелого хронического заболевания – описторхоз.</w:t>
        </w:r>
      </w:hyperlink>
    </w:p>
    <w:p w:rsidR="002E7B16" w:rsidRPr="002E7B16" w:rsidRDefault="002E7B16" w:rsidP="002E7B16">
      <w:pPr>
        <w:spacing w:after="0" w:line="293" w:lineRule="atLeast"/>
        <w:rPr>
          <w:rFonts w:ascii="Lucida Sans Unicode" w:eastAsia="Times New Roman" w:hAnsi="Lucida Sans Unicode" w:cs="Lucida Sans Unicode"/>
          <w:color w:val="333333"/>
          <w:sz w:val="26"/>
          <w:szCs w:val="26"/>
        </w:rPr>
      </w:pPr>
      <w:hyperlink r:id="rId5" w:tgtFrame="_blank" w:history="1">
        <w:r w:rsidRPr="002E7B16">
          <w:rPr>
            <w:rFonts w:ascii="Lucida Sans Unicode" w:eastAsia="Times New Roman" w:hAnsi="Lucida Sans Unicode" w:cs="Lucida Sans Unicode"/>
            <w:b/>
            <w:bCs/>
            <w:color w:val="59A0D5"/>
            <w:sz w:val="26"/>
            <w:u w:val="single"/>
          </w:rPr>
          <w:t>Описторхоз– паразитарное заболевание, вызываемое плоскими червями – описторхами. Поражает преимущественно печень, желчные пути и поджелудочную железу. </w:t>
        </w:r>
      </w:hyperlink>
      <w:r w:rsidRPr="002E7B16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br w:type="textWrapping" w:clear="all"/>
      </w:r>
      <w:r w:rsidRPr="002E7B16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br/>
      </w:r>
      <w:r w:rsidRPr="002E7B16">
        <w:rPr>
          <w:rFonts w:ascii="Lucida Sans Unicode" w:eastAsia="Times New Roman" w:hAnsi="Lucida Sans Unicode" w:cs="Lucida Sans Unicode"/>
          <w:color w:val="333333"/>
          <w:sz w:val="26"/>
          <w:szCs w:val="26"/>
        </w:rPr>
        <w:br/>
      </w:r>
      <w:r w:rsidRPr="002E7B16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t>Заболеваемость описторхозом распространена не повсеместно. В России наиболее мощный очаг этого заболевания сформирован в Обь-Иртышском бассейне, к которому относятся и реки Тюменской области. Заболеваемость жителей Тюменской области значительно превышает среднероссийские показатели (более чем в 10 раз). По уровню заболеваемости описторхозом населения Тюменская область занимает четвертое место в РФ после Томской области, Ханты-Мансийского и Ямало-Ненецкого автономных округов.</w:t>
      </w:r>
    </w:p>
    <w:p w:rsidR="002E7B16" w:rsidRPr="002E7B16" w:rsidRDefault="002E7B16" w:rsidP="002E7B16">
      <w:pPr>
        <w:spacing w:after="0" w:line="293" w:lineRule="atLeast"/>
        <w:rPr>
          <w:rFonts w:ascii="Lucida Sans Unicode" w:eastAsia="Times New Roman" w:hAnsi="Lucida Sans Unicode" w:cs="Lucida Sans Unicode"/>
          <w:color w:val="333333"/>
          <w:sz w:val="26"/>
          <w:szCs w:val="26"/>
        </w:rPr>
      </w:pPr>
      <w:r w:rsidRPr="002E7B16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t>Ежегодно в области регистрируется около 4 тысяч инвазированных описторхами лиц (впервые выявленных). Не исключение и те районы области, где отсутствуют природные предпосылки к распространению заболевания. В этих районах периодически возникают спорадические случаи заболевания вследствие употребления зараженной рыбы, привезенной с эндемичных территорий.</w:t>
      </w:r>
    </w:p>
    <w:p w:rsidR="002E7B16" w:rsidRPr="002E7B16" w:rsidRDefault="002E7B16" w:rsidP="002E7B16">
      <w:pPr>
        <w:spacing w:after="0" w:line="293" w:lineRule="atLeast"/>
        <w:rPr>
          <w:rFonts w:ascii="Lucida Sans Unicode" w:eastAsia="Times New Roman" w:hAnsi="Lucida Sans Unicode" w:cs="Lucida Sans Unicode"/>
          <w:color w:val="333333"/>
          <w:sz w:val="26"/>
          <w:szCs w:val="26"/>
        </w:rPr>
      </w:pPr>
      <w:r w:rsidRPr="002E7B16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t>Число больных не только не снижается, но и ежегодно увеличивается. С 2000г. удельный вес данного заболевания увеличился с 32% до 48% в 2012г. Болеют как взрослые, так и дети, в том числе от 0 до 2 лет.</w:t>
      </w:r>
    </w:p>
    <w:p w:rsidR="002E7B16" w:rsidRPr="002E7B16" w:rsidRDefault="002E7B16" w:rsidP="002E7B16">
      <w:pPr>
        <w:spacing w:after="0" w:line="293" w:lineRule="atLeast"/>
        <w:rPr>
          <w:rFonts w:ascii="Lucida Sans Unicode" w:eastAsia="Times New Roman" w:hAnsi="Lucida Sans Unicode" w:cs="Lucida Sans Unicode"/>
          <w:color w:val="333333"/>
          <w:sz w:val="26"/>
          <w:szCs w:val="26"/>
        </w:rPr>
      </w:pPr>
      <w:r w:rsidRPr="002E7B16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t xml:space="preserve">Особенностью описторхоза является хроническое течение. В большинстве случаев развитие заболевания не сопровождается развитием острых симптомов. Зачастую больные описторхозом в течение длительного времени имеют другие диагнозы. Описторхоз </w:t>
      </w:r>
      <w:r w:rsidRPr="002E7B16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lastRenderedPageBreak/>
        <w:t>является причиной развития аллергических заболеваний, хронических дерматозов (экзема, нейродермит), дисбактериозов, являются причиной развития бронхиальной астмы, снижают сопротивляемость организма к инфекционным заболеваниям. Самые опасные осложнения не леченного описторхоза – кисты поджелудочной железы, цирроз и злокачественные опухоли печени. По заключению Международного агентства по изучению рака, возбудитель описторхоза отнесен к первой группе канцерогенов.</w:t>
      </w:r>
    </w:p>
    <w:p w:rsidR="002E7B16" w:rsidRPr="002E7B16" w:rsidRDefault="002E7B16" w:rsidP="002E7B16">
      <w:pPr>
        <w:spacing w:after="0" w:line="293" w:lineRule="atLeast"/>
        <w:rPr>
          <w:rFonts w:ascii="Lucida Sans Unicode" w:eastAsia="Times New Roman" w:hAnsi="Lucida Sans Unicode" w:cs="Lucida Sans Unicode"/>
          <w:color w:val="333333"/>
          <w:sz w:val="26"/>
          <w:szCs w:val="26"/>
        </w:rPr>
      </w:pPr>
      <w:r w:rsidRPr="002E7B16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t>Больные описторхозом дети отстают в физическом развитии, отличаются слабой нервной системой, что проявляется в повышенной раздражительности, быстрой умственной утомляемости.</w:t>
      </w:r>
    </w:p>
    <w:p w:rsidR="002E7B16" w:rsidRPr="002E7B16" w:rsidRDefault="002E7B16" w:rsidP="002E7B16">
      <w:pPr>
        <w:spacing w:after="0" w:line="293" w:lineRule="atLeast"/>
        <w:rPr>
          <w:rFonts w:ascii="Lucida Sans Unicode" w:eastAsia="Times New Roman" w:hAnsi="Lucida Sans Unicode" w:cs="Lucida Sans Unicode"/>
          <w:color w:val="333333"/>
          <w:sz w:val="26"/>
          <w:szCs w:val="26"/>
        </w:rPr>
      </w:pPr>
      <w:r w:rsidRPr="002E7B16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t>Заражение описторхозом происходит только при употреблении в пищу сырой или недостаточно проваренной, прожаренной, просоленной рыбы семейства карповых (язь, лещ, плотва, сорога, вобла, линь, пескарь, гольян, красноперка, жерех, голавль, верховка, уклея, густера, чехонь, белоглазка, синец и другие). В каждой рыбе может содержаться до нескольких тысяч личинок.</w:t>
      </w:r>
    </w:p>
    <w:p w:rsidR="002E7B16" w:rsidRPr="002E7B16" w:rsidRDefault="002E7B16" w:rsidP="002E7B16">
      <w:pPr>
        <w:spacing w:after="0" w:line="293" w:lineRule="atLeast"/>
        <w:rPr>
          <w:rFonts w:ascii="Lucida Sans Unicode" w:eastAsia="Times New Roman" w:hAnsi="Lucida Sans Unicode" w:cs="Lucida Sans Unicode"/>
          <w:color w:val="333333"/>
          <w:sz w:val="26"/>
          <w:szCs w:val="26"/>
        </w:rPr>
      </w:pPr>
      <w:r w:rsidRPr="002E7B16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t>Опрос больных описторхозом показал, что 48,5% больных пренебрегают, либо не знают правил термической обработки рыбы; 31,7% не соблюдают правила копчения рыбы; 19,4% не соблюдают правила посола и вяления рыбы, обеспечивающих ее обеззараживание; около 0,4% употребляют сырую рыбу.</w:t>
      </w:r>
    </w:p>
    <w:p w:rsidR="002E7B16" w:rsidRPr="002E7B16" w:rsidRDefault="002E7B16" w:rsidP="002E7B16">
      <w:pPr>
        <w:spacing w:after="0" w:line="293" w:lineRule="atLeast"/>
        <w:rPr>
          <w:rFonts w:ascii="Lucida Sans Unicode" w:eastAsia="Times New Roman" w:hAnsi="Lucida Sans Unicode" w:cs="Lucida Sans Unicode"/>
          <w:color w:val="333333"/>
          <w:sz w:val="26"/>
          <w:szCs w:val="26"/>
        </w:rPr>
      </w:pPr>
      <w:r w:rsidRPr="002E7B16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t>Результаты исследования рыбы, выловленной в водоёмах Тюменской области, показали высокий удельный вес рыб семейства карповых, пораженных возбудителями описторхоза: язей – 89,4%, плотвы – 22%, леща – 10%.</w:t>
      </w:r>
    </w:p>
    <w:p w:rsidR="002E7B16" w:rsidRPr="002E7B16" w:rsidRDefault="002E7B16" w:rsidP="002E7B16">
      <w:pPr>
        <w:spacing w:after="0" w:line="293" w:lineRule="atLeast"/>
        <w:rPr>
          <w:rFonts w:ascii="Lucida Sans Unicode" w:eastAsia="Times New Roman" w:hAnsi="Lucida Sans Unicode" w:cs="Lucida Sans Unicode"/>
          <w:color w:val="333333"/>
          <w:sz w:val="26"/>
          <w:szCs w:val="26"/>
        </w:rPr>
      </w:pPr>
      <w:r w:rsidRPr="002E7B16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t xml:space="preserve">Малосоленая или слабовяленная рыба, приготовленная в домашних условиях, основная причина заражения описторхозом. При такой обработке личинки сохраняют жизнеспособность в ней в течение 2-3 недель. Встречается употребление в пищу свежевыловленной и мороженной («строганинастречается употребление в пищу свежевыловленной и мороженной ()ечение 2-3 недель. ичина заражения описторхозом. хонь, белоглазк», «патанка») рыбы. Заразиться можно и при однократном употреблении обработанной рыбы. Иногда оказывается достаточным для заражения случайного </w:t>
      </w:r>
      <w:r w:rsidRPr="002E7B16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lastRenderedPageBreak/>
        <w:t>попадания в пищу мелких кусочков рыбы, оставшихся на руках и кухонных предметах после разделки рыбы.</w:t>
      </w:r>
    </w:p>
    <w:p w:rsidR="002E7B16" w:rsidRPr="002E7B16" w:rsidRDefault="002E7B16" w:rsidP="002E7B16">
      <w:pPr>
        <w:spacing w:after="0" w:line="293" w:lineRule="atLeast"/>
        <w:rPr>
          <w:rFonts w:ascii="Lucida Sans Unicode" w:eastAsia="Times New Roman" w:hAnsi="Lucida Sans Unicode" w:cs="Lucida Sans Unicode"/>
          <w:color w:val="333333"/>
          <w:sz w:val="26"/>
          <w:szCs w:val="26"/>
        </w:rPr>
      </w:pPr>
      <w:r w:rsidRPr="002E7B16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t>Для того чтобы уберечься от заражения описторхозом, следует строго соблюдать правила обработки рыбы:</w:t>
      </w:r>
    </w:p>
    <w:p w:rsidR="002E7B16" w:rsidRPr="002E7B16" w:rsidRDefault="002E7B16" w:rsidP="002E7B16">
      <w:pPr>
        <w:spacing w:after="0" w:line="293" w:lineRule="atLeast"/>
        <w:rPr>
          <w:rFonts w:ascii="Lucida Sans Unicode" w:eastAsia="Times New Roman" w:hAnsi="Lucida Sans Unicode" w:cs="Lucida Sans Unicode"/>
          <w:color w:val="333333"/>
          <w:sz w:val="26"/>
          <w:szCs w:val="26"/>
        </w:rPr>
      </w:pPr>
      <w:r w:rsidRPr="002E7B16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t>ØЖарить рыбу мелкими кусками в течение 15-20 минут.</w:t>
      </w:r>
    </w:p>
    <w:p w:rsidR="002E7B16" w:rsidRPr="002E7B16" w:rsidRDefault="002E7B16" w:rsidP="002E7B16">
      <w:pPr>
        <w:spacing w:after="0" w:line="293" w:lineRule="atLeast"/>
        <w:rPr>
          <w:rFonts w:ascii="Lucida Sans Unicode" w:eastAsia="Times New Roman" w:hAnsi="Lucida Sans Unicode" w:cs="Lucida Sans Unicode"/>
          <w:color w:val="333333"/>
          <w:sz w:val="26"/>
          <w:szCs w:val="26"/>
        </w:rPr>
      </w:pPr>
      <w:r w:rsidRPr="002E7B16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t>ØВарить не менее 15-20 минут с момента закипания воды с рыбой.</w:t>
      </w:r>
    </w:p>
    <w:p w:rsidR="002E7B16" w:rsidRPr="002E7B16" w:rsidRDefault="002E7B16" w:rsidP="002E7B16">
      <w:pPr>
        <w:spacing w:after="0" w:line="293" w:lineRule="atLeast"/>
        <w:rPr>
          <w:rFonts w:ascii="Lucida Sans Unicode" w:eastAsia="Times New Roman" w:hAnsi="Lucida Sans Unicode" w:cs="Lucida Sans Unicode"/>
          <w:color w:val="333333"/>
          <w:sz w:val="26"/>
          <w:szCs w:val="26"/>
        </w:rPr>
      </w:pPr>
      <w:r w:rsidRPr="002E7B16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t>ØРыбные пироги выпекать не менее часа.</w:t>
      </w:r>
    </w:p>
    <w:p w:rsidR="002E7B16" w:rsidRPr="002E7B16" w:rsidRDefault="002E7B16" w:rsidP="002E7B16">
      <w:pPr>
        <w:spacing w:after="0" w:line="293" w:lineRule="atLeast"/>
        <w:rPr>
          <w:rFonts w:ascii="Lucida Sans Unicode" w:eastAsia="Times New Roman" w:hAnsi="Lucida Sans Unicode" w:cs="Lucida Sans Unicode"/>
          <w:color w:val="333333"/>
          <w:sz w:val="26"/>
          <w:szCs w:val="26"/>
        </w:rPr>
      </w:pPr>
      <w:r w:rsidRPr="002E7B16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t>ØСолить, выдерживая в течение 14 суток, из расчета на 10 кг рыбы 2 кг соли.</w:t>
      </w:r>
    </w:p>
    <w:p w:rsidR="002E7B16" w:rsidRPr="002E7B16" w:rsidRDefault="002E7B16" w:rsidP="002E7B16">
      <w:pPr>
        <w:spacing w:after="0" w:line="293" w:lineRule="atLeast"/>
        <w:rPr>
          <w:rFonts w:ascii="Lucida Sans Unicode" w:eastAsia="Times New Roman" w:hAnsi="Lucida Sans Unicode" w:cs="Lucida Sans Unicode"/>
          <w:color w:val="333333"/>
          <w:sz w:val="26"/>
          <w:szCs w:val="26"/>
        </w:rPr>
      </w:pPr>
      <w:r w:rsidRPr="002E7B16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t>ØВялить 3 недели с предварительным трехсуточным посолом.</w:t>
      </w:r>
    </w:p>
    <w:p w:rsidR="002E7B16" w:rsidRPr="002E7B16" w:rsidRDefault="002E7B16" w:rsidP="002E7B16">
      <w:pPr>
        <w:spacing w:after="0" w:line="293" w:lineRule="atLeast"/>
        <w:rPr>
          <w:rFonts w:ascii="Lucida Sans Unicode" w:eastAsia="Times New Roman" w:hAnsi="Lucida Sans Unicode" w:cs="Lucida Sans Unicode"/>
          <w:color w:val="333333"/>
          <w:sz w:val="26"/>
          <w:szCs w:val="26"/>
        </w:rPr>
      </w:pPr>
      <w:r w:rsidRPr="002E7B16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t>ØНельзя пробовать сырой рыбный фарш, а также рыбу во время посола, вяления.</w:t>
      </w:r>
    </w:p>
    <w:p w:rsidR="002E7B16" w:rsidRPr="002E7B16" w:rsidRDefault="002E7B16" w:rsidP="002E7B16">
      <w:pPr>
        <w:spacing w:after="0" w:line="293" w:lineRule="atLeast"/>
        <w:rPr>
          <w:rFonts w:ascii="Lucida Sans Unicode" w:eastAsia="Times New Roman" w:hAnsi="Lucida Sans Unicode" w:cs="Lucida Sans Unicode"/>
          <w:color w:val="333333"/>
          <w:sz w:val="26"/>
          <w:szCs w:val="26"/>
        </w:rPr>
      </w:pPr>
      <w:r w:rsidRPr="002E7B16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t>ØРазделочные доски и ножи после обработки рыбы нужно обязательно вымыть с мылом и ошпарить кипятком.</w:t>
      </w:r>
    </w:p>
    <w:p w:rsidR="002E7B16" w:rsidRPr="002E7B16" w:rsidRDefault="002E7B16" w:rsidP="002E7B16">
      <w:pPr>
        <w:spacing w:after="0" w:line="293" w:lineRule="atLeast"/>
        <w:rPr>
          <w:rFonts w:ascii="Lucida Sans Unicode" w:eastAsia="Times New Roman" w:hAnsi="Lucida Sans Unicode" w:cs="Lucida Sans Unicode"/>
          <w:color w:val="333333"/>
          <w:sz w:val="26"/>
          <w:szCs w:val="26"/>
        </w:rPr>
      </w:pPr>
      <w:r w:rsidRPr="002E7B16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t>ØЗамораживание при температуре минус 28</w:t>
      </w:r>
      <w:r w:rsidRPr="002E7B16">
        <w:rPr>
          <w:rFonts w:ascii="Lucida Sans Unicode" w:eastAsia="Times New Roman" w:hAnsi="Lucida Sans Unicode" w:cs="Lucida Sans Unicode"/>
          <w:color w:val="000000"/>
          <w:sz w:val="26"/>
          <w:szCs w:val="26"/>
          <w:vertAlign w:val="superscript"/>
        </w:rPr>
        <w:t>о</w:t>
      </w:r>
      <w:r w:rsidRPr="002E7B16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t>С убивает личинок через 41 час, при температуре минус 35</w:t>
      </w:r>
      <w:r w:rsidRPr="002E7B16">
        <w:rPr>
          <w:rFonts w:ascii="Lucida Sans Unicode" w:eastAsia="Times New Roman" w:hAnsi="Lucida Sans Unicode" w:cs="Lucida Sans Unicode"/>
          <w:color w:val="000000"/>
          <w:sz w:val="26"/>
          <w:szCs w:val="26"/>
          <w:vertAlign w:val="superscript"/>
        </w:rPr>
        <w:t>о</w:t>
      </w:r>
      <w:r w:rsidRPr="002E7B16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t>С – через 10 часов. При хранении рыбы в морозильной камере бытового холодильника личинки остаются жизнеспособны в течение месяца.</w:t>
      </w:r>
    </w:p>
    <w:p w:rsidR="002E7B16" w:rsidRPr="002E7B16" w:rsidRDefault="002E7B16" w:rsidP="002E7B16">
      <w:pPr>
        <w:spacing w:after="0" w:line="293" w:lineRule="atLeast"/>
        <w:rPr>
          <w:rFonts w:ascii="Lucida Sans Unicode" w:eastAsia="Times New Roman" w:hAnsi="Lucida Sans Unicode" w:cs="Lucida Sans Unicode"/>
          <w:color w:val="333333"/>
          <w:sz w:val="26"/>
          <w:szCs w:val="26"/>
        </w:rPr>
      </w:pPr>
      <w:r w:rsidRPr="002E7B16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t>Важную роль в подтверждении диагноза имеет лабораторное исследование кала или желчи. При появлении признаков заболевания обязательно обращайтесь к врачу. В настоящее время медицина располагает хорошими средствами для лечения описторхоза.</w:t>
      </w:r>
    </w:p>
    <w:p w:rsidR="00A95048" w:rsidRDefault="00A95048"/>
    <w:sectPr w:rsidR="00A9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2E7B16"/>
    <w:rsid w:val="002E7B16"/>
    <w:rsid w:val="00A9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B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E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7B16"/>
    <w:rPr>
      <w:color w:val="0000FF"/>
      <w:u w:val="single"/>
    </w:rPr>
  </w:style>
  <w:style w:type="character" w:styleId="a5">
    <w:name w:val="Strong"/>
    <w:basedOn w:val="a0"/>
    <w:uiPriority w:val="22"/>
    <w:qFormat/>
    <w:rsid w:val="002E7B16"/>
    <w:rPr>
      <w:b/>
      <w:bCs/>
    </w:rPr>
  </w:style>
  <w:style w:type="character" w:customStyle="1" w:styleId="apple-converted-space">
    <w:name w:val="apple-converted-space"/>
    <w:basedOn w:val="a0"/>
    <w:rsid w:val="002E7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ages.yandex.ru/yandsearch?text=%D0%BA%D0%B0%D1%80%D1%82%D0%B8%D0%BD%D0%BA%D0%B0%20%D0%B1%D0%BB%D1%8E%D0%B4%D0%B0%20%D1%81%20%D1%80%D1%8B%D0%B1%D0%BE%D0%B9&amp;noreask=1&amp;img_url=http%3A%2F%2Fiblog.milliyet.com.tr%2Fimgroot%2Fblogv7%2FBlog333%2F2011%2F09%2F12%2F22%2F275362-3-4-9e3a1.jpg&amp;pos=23&amp;rpt=simage&amp;lr=55" TargetMode="External"/><Relationship Id="rId4" Type="http://schemas.openxmlformats.org/officeDocument/2006/relationships/hyperlink" Target="http://images.yandex.ru/yandsearch?text=%D0%BA%D0%B0%D1%80%D1%82%D0%B8%D0%BD%D0%BA%D0%B0%20%D0%B1%D0%BB%D1%8E%D0%B4%D0%B0%20%D1%81%20%D1%80%D1%8B%D0%B1%D0%BE%D0%B9&amp;noreask=1&amp;img_url=http%3A%2F%2Fiblog.milliyet.com.tr%2Fimgroot%2Fblogv7%2FBlog333%2F2011%2F09%2F12%2F22%2F275362-3-4-9e3a1.jpg&amp;pos=23&amp;rpt=simage&amp;lr=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2016-04-07T15:35:00Z</dcterms:created>
  <dcterms:modified xsi:type="dcterms:W3CDTF">2016-04-07T15:35:00Z</dcterms:modified>
</cp:coreProperties>
</file>